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55448" w14:textId="77777777" w:rsidR="00D20178" w:rsidRDefault="00D20178" w:rsidP="00D20178">
      <w:pPr>
        <w:pStyle w:val="NoSpacing"/>
        <w:rPr>
          <w:rFonts w:ascii="Times New Roman" w:hAnsi="Times New Roman" w:cs="Times New Roman"/>
          <w:sz w:val="24"/>
          <w:szCs w:val="24"/>
          <w:lang w:val="en-US"/>
        </w:rPr>
      </w:pPr>
      <w:r>
        <w:rPr>
          <w:rFonts w:ascii="Times New Roman" w:hAnsi="Times New Roman" w:cs="Times New Roman"/>
          <w:sz w:val="24"/>
          <w:szCs w:val="24"/>
          <w:u w:val="single"/>
          <w:lang w:val="en-US"/>
        </w:rPr>
        <w:t>Brother John de FORDHAM</w:t>
      </w: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 xml:space="preserve">   </w:t>
      </w:r>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fl.1417-8)</w:t>
      </w:r>
    </w:p>
    <w:p w14:paraId="112F436C" w14:textId="77777777" w:rsidR="00D20178" w:rsidRDefault="00D20178" w:rsidP="00D20178">
      <w:pPr>
        <w:pStyle w:val="NoSpacing"/>
        <w:rPr>
          <w:rFonts w:ascii="Times New Roman" w:hAnsi="Times New Roman" w:cs="Times New Roman"/>
          <w:sz w:val="24"/>
          <w:szCs w:val="24"/>
          <w:lang w:val="en-US"/>
        </w:rPr>
      </w:pPr>
      <w:r>
        <w:rPr>
          <w:rFonts w:ascii="Times New Roman" w:hAnsi="Times New Roman" w:cs="Times New Roman"/>
          <w:sz w:val="24"/>
          <w:szCs w:val="24"/>
          <w:lang w:val="en-US"/>
        </w:rPr>
        <w:t>of Thetford. Chaplain.</w:t>
      </w:r>
    </w:p>
    <w:p w14:paraId="5D3A43F9" w14:textId="77777777" w:rsidR="00D20178" w:rsidRDefault="00D20178" w:rsidP="00D20178">
      <w:pPr>
        <w:pStyle w:val="NoSpacing"/>
        <w:rPr>
          <w:rFonts w:ascii="Times New Roman" w:hAnsi="Times New Roman" w:cs="Times New Roman"/>
          <w:sz w:val="24"/>
          <w:szCs w:val="24"/>
          <w:lang w:val="en-US"/>
        </w:rPr>
      </w:pPr>
    </w:p>
    <w:p w14:paraId="1F4E9B13" w14:textId="77777777" w:rsidR="00D20178" w:rsidRDefault="00D20178" w:rsidP="00D20178">
      <w:pPr>
        <w:pStyle w:val="NoSpacing"/>
        <w:rPr>
          <w:rFonts w:ascii="Times New Roman" w:hAnsi="Times New Roman" w:cs="Times New Roman"/>
          <w:sz w:val="24"/>
          <w:szCs w:val="24"/>
          <w:lang w:val="en-US"/>
        </w:rPr>
      </w:pPr>
    </w:p>
    <w:p w14:paraId="259FE5CC" w14:textId="77777777" w:rsidR="00D20178" w:rsidRDefault="00D20178" w:rsidP="00D20178">
      <w:pPr>
        <w:pStyle w:val="NoSpacing"/>
        <w:rPr>
          <w:rFonts w:ascii="Times New Roman" w:hAnsi="Times New Roman" w:cs="Times New Roman"/>
          <w:sz w:val="24"/>
          <w:szCs w:val="24"/>
          <w:lang w:val="en-US"/>
        </w:rPr>
      </w:pPr>
      <w:r>
        <w:rPr>
          <w:rFonts w:ascii="Times New Roman" w:hAnsi="Times New Roman" w:cs="Times New Roman"/>
          <w:sz w:val="24"/>
          <w:szCs w:val="24"/>
          <w:lang w:val="en-US"/>
        </w:rPr>
        <w:t xml:space="preserve">         1417-8</w:t>
      </w:r>
      <w:r>
        <w:rPr>
          <w:rFonts w:ascii="Times New Roman" w:hAnsi="Times New Roman" w:cs="Times New Roman"/>
          <w:sz w:val="24"/>
          <w:szCs w:val="24"/>
          <w:lang w:val="en-US"/>
        </w:rPr>
        <w:tab/>
        <w:t>He was admitted in the Gild of the Blessed Virgin Mary.</w:t>
      </w:r>
    </w:p>
    <w:p w14:paraId="023F77F0" w14:textId="77777777" w:rsidR="00D20178" w:rsidRDefault="00D20178" w:rsidP="00D20178">
      <w:pPr>
        <w:pStyle w:val="NoSpacing"/>
        <w:ind w:left="1440"/>
        <w:rPr>
          <w:rFonts w:ascii="Times New Roman" w:hAnsi="Times New Roman" w:cs="Times New Roman"/>
          <w:sz w:val="24"/>
          <w:szCs w:val="24"/>
        </w:rPr>
      </w:pPr>
      <w:r>
        <w:rPr>
          <w:rFonts w:ascii="Times New Roman" w:hAnsi="Times New Roman" w:cs="Times New Roman"/>
          <w:sz w:val="24"/>
          <w:szCs w:val="24"/>
        </w:rPr>
        <w:t xml:space="preserve">(“The History of the Town of Thetford in the counties of Norfolk and Suffolk from the Earliest Accounts to the Present Time” by Thomas Martin, of Palgrave Suffolk, pub. 1779 by and for </w:t>
      </w:r>
      <w:proofErr w:type="spellStart"/>
      <w:proofErr w:type="gramStart"/>
      <w:r>
        <w:rPr>
          <w:rFonts w:ascii="Times New Roman" w:hAnsi="Times New Roman" w:cs="Times New Roman"/>
          <w:sz w:val="24"/>
          <w:szCs w:val="24"/>
        </w:rPr>
        <w:t>J.Nichols</w:t>
      </w:r>
      <w:proofErr w:type="spellEnd"/>
      <w:proofErr w:type="gramEnd"/>
      <w:r>
        <w:rPr>
          <w:rFonts w:ascii="Times New Roman" w:hAnsi="Times New Roman" w:cs="Times New Roman"/>
          <w:sz w:val="24"/>
          <w:szCs w:val="24"/>
        </w:rPr>
        <w:t>, p.206)</w:t>
      </w:r>
    </w:p>
    <w:p w14:paraId="57E8E7D6" w14:textId="77777777" w:rsidR="00D20178" w:rsidRDefault="00D20178" w:rsidP="00D20178">
      <w:pPr>
        <w:pStyle w:val="NoSpacing"/>
        <w:rPr>
          <w:rFonts w:ascii="Times New Roman" w:hAnsi="Times New Roman" w:cs="Times New Roman"/>
          <w:sz w:val="24"/>
          <w:szCs w:val="24"/>
        </w:rPr>
      </w:pPr>
    </w:p>
    <w:p w14:paraId="1D12D8AF" w14:textId="77777777" w:rsidR="00D20178" w:rsidRDefault="00D20178" w:rsidP="00D20178">
      <w:pPr>
        <w:pStyle w:val="NoSpacing"/>
        <w:rPr>
          <w:rFonts w:ascii="Times New Roman" w:hAnsi="Times New Roman" w:cs="Times New Roman"/>
          <w:sz w:val="24"/>
          <w:szCs w:val="24"/>
        </w:rPr>
      </w:pPr>
    </w:p>
    <w:p w14:paraId="770F772E" w14:textId="77777777" w:rsidR="00D20178" w:rsidRDefault="00D20178" w:rsidP="00D20178">
      <w:pPr>
        <w:pStyle w:val="NoSpacing"/>
        <w:rPr>
          <w:rFonts w:ascii="Times New Roman" w:hAnsi="Times New Roman" w:cs="Times New Roman"/>
          <w:sz w:val="24"/>
          <w:szCs w:val="24"/>
        </w:rPr>
      </w:pPr>
    </w:p>
    <w:p w14:paraId="275C1619" w14:textId="77777777" w:rsidR="00D20178" w:rsidRPr="00061A46" w:rsidRDefault="00D20178" w:rsidP="00D20178">
      <w:pPr>
        <w:pStyle w:val="NoSpacing"/>
        <w:rPr>
          <w:rFonts w:ascii="Times New Roman" w:hAnsi="Times New Roman" w:cs="Times New Roman"/>
          <w:sz w:val="24"/>
          <w:szCs w:val="24"/>
          <w:lang w:val="en-US"/>
        </w:rPr>
      </w:pPr>
      <w:r>
        <w:rPr>
          <w:rFonts w:ascii="Times New Roman" w:hAnsi="Times New Roman" w:cs="Times New Roman"/>
          <w:sz w:val="24"/>
          <w:szCs w:val="24"/>
        </w:rPr>
        <w:t xml:space="preserve">2 January 2021  </w:t>
      </w:r>
    </w:p>
    <w:p w14:paraId="51D50B67" w14:textId="12C896A0" w:rsidR="006746EF" w:rsidRPr="00D20178" w:rsidRDefault="006746EF" w:rsidP="00CD0211">
      <w:pPr>
        <w:pStyle w:val="NoSpacing"/>
        <w:rPr>
          <w:rFonts w:ascii="Times New Roman" w:hAnsi="Times New Roman" w:cs="Times New Roman"/>
          <w:sz w:val="24"/>
          <w:szCs w:val="24"/>
          <w:lang w:val="en-US"/>
        </w:rPr>
      </w:pPr>
    </w:p>
    <w:sectPr w:rsidR="006746EF" w:rsidRPr="00D20178">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8A66F" w14:textId="77777777" w:rsidR="00D20178" w:rsidRDefault="00D20178" w:rsidP="00CD0211">
      <w:pPr>
        <w:spacing w:after="0" w:line="240" w:lineRule="auto"/>
      </w:pPr>
      <w:r>
        <w:separator/>
      </w:r>
    </w:p>
  </w:endnote>
  <w:endnote w:type="continuationSeparator" w:id="0">
    <w:p w14:paraId="4DE4DF34" w14:textId="77777777" w:rsidR="00D20178" w:rsidRDefault="00D20178" w:rsidP="00CD0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42985" w14:textId="77777777" w:rsidR="00CD0211" w:rsidRPr="00CD0211" w:rsidRDefault="00CD0211">
    <w:pPr>
      <w:pStyle w:val="Footer"/>
      <w:rPr>
        <w:lang w:val="en-US"/>
      </w:rPr>
    </w:pPr>
    <w:r>
      <w:rPr>
        <w:lang w:val="en-US"/>
      </w:rPr>
      <w:t xml:space="preserve">Compilation copyright </w:t>
    </w:r>
    <w:proofErr w:type="spellStart"/>
    <w:r>
      <w:rPr>
        <w:lang w:val="en-US"/>
      </w:rPr>
      <w:t>I.</w:t>
    </w:r>
    <w:proofErr w:type="gramStart"/>
    <w:r>
      <w:rPr>
        <w:lang w:val="en-US"/>
      </w:rPr>
      <w:t>S.Rogers</w:t>
    </w:r>
    <w:proofErr w:type="spellEnd"/>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35092" w14:textId="77777777" w:rsidR="00D20178" w:rsidRDefault="00D20178" w:rsidP="00CD0211">
      <w:pPr>
        <w:spacing w:after="0" w:line="240" w:lineRule="auto"/>
      </w:pPr>
      <w:r>
        <w:separator/>
      </w:r>
    </w:p>
  </w:footnote>
  <w:footnote w:type="continuationSeparator" w:id="0">
    <w:p w14:paraId="5EA6ECA2" w14:textId="77777777" w:rsidR="00D20178" w:rsidRDefault="00D20178" w:rsidP="00CD02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211"/>
    <w:rsid w:val="006746EF"/>
    <w:rsid w:val="007F5562"/>
    <w:rsid w:val="00A2711B"/>
    <w:rsid w:val="00CD0211"/>
    <w:rsid w:val="00D201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444F9"/>
  <w15:chartTrackingRefBased/>
  <w15:docId w15:val="{067F05C7-8CEF-4B75-8519-1D7C5C8ED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0211"/>
    <w:pPr>
      <w:spacing w:after="0" w:line="240" w:lineRule="auto"/>
    </w:pPr>
  </w:style>
  <w:style w:type="paragraph" w:styleId="Header">
    <w:name w:val="header"/>
    <w:basedOn w:val="Normal"/>
    <w:link w:val="HeaderChar"/>
    <w:uiPriority w:val="99"/>
    <w:unhideWhenUsed/>
    <w:rsid w:val="00CD02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0211"/>
  </w:style>
  <w:style w:type="paragraph" w:styleId="Footer">
    <w:name w:val="footer"/>
    <w:basedOn w:val="Normal"/>
    <w:link w:val="FooterChar"/>
    <w:uiPriority w:val="99"/>
    <w:unhideWhenUsed/>
    <w:rsid w:val="00CD02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0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Words>
  <Characters>309</Characters>
  <Application>Microsoft Office Word</Application>
  <DocSecurity>0</DocSecurity>
  <Lines>2</Lines>
  <Paragraphs>1</Paragraphs>
  <ScaleCrop>false</ScaleCrop>
  <Company/>
  <LinksUpToDate>false</LinksUpToDate>
  <CharactersWithSpaces>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2021-01-02T21:43:00Z</dcterms:created>
  <dcterms:modified xsi:type="dcterms:W3CDTF">2021-01-02T21:44:00Z</dcterms:modified>
</cp:coreProperties>
</file>